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1A6" w:rsidRPr="00A001A6" w:rsidRDefault="00A001A6" w:rsidP="00A00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01A6" w:rsidRPr="00A001A6" w:rsidRDefault="00A001A6" w:rsidP="00A00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A001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Важно правильно заполнять реквизиты </w:t>
      </w:r>
      <w:bookmarkEnd w:id="0"/>
      <w:r w:rsidRPr="00A001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платежных документах на уплату ЕНП </w:t>
      </w:r>
    </w:p>
    <w:p w:rsidR="00A001A6" w:rsidRPr="00A001A6" w:rsidRDefault="00A001A6" w:rsidP="00A00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01A6" w:rsidRPr="00A001A6" w:rsidRDefault="00A001A6" w:rsidP="00A00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1A6">
        <w:rPr>
          <w:rFonts w:ascii="Times New Roman" w:hAnsi="Times New Roman" w:cs="Times New Roman"/>
          <w:color w:val="000000"/>
          <w:sz w:val="24"/>
          <w:szCs w:val="24"/>
        </w:rPr>
        <w:t xml:space="preserve">Межрайонная ИФНС России № 24 по Иркутской области обращает внимание налогоплательщиков на правила заполнения реквизитов </w:t>
      </w:r>
      <w:r w:rsidRPr="00A001A6">
        <w:rPr>
          <w:rFonts w:ascii="Times New Roman" w:hAnsi="Times New Roman" w:cs="Times New Roman"/>
          <w:sz w:val="24"/>
          <w:szCs w:val="24"/>
        </w:rPr>
        <w:t>распоряжений о переводе денежных средств в уплату платежей в бюджетную систему Российской Федерации.</w:t>
      </w:r>
    </w:p>
    <w:p w:rsidR="00A001A6" w:rsidRPr="00A001A6" w:rsidRDefault="00A001A6" w:rsidP="00A00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1A6" w:rsidRPr="00A001A6" w:rsidRDefault="00A001A6" w:rsidP="00A00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1A6">
        <w:rPr>
          <w:rFonts w:ascii="Times New Roman" w:hAnsi="Times New Roman" w:cs="Times New Roman"/>
          <w:sz w:val="24"/>
          <w:szCs w:val="24"/>
        </w:rPr>
        <w:t xml:space="preserve">Неверно оформленные платежные документы Управление Федерального казначейства по Тульской области относит в разряд невыясненных поступлений, что приводит к невозможности отражения таких платежей в информационных ресурсах налоговых органов и </w:t>
      </w:r>
      <w:r w:rsidR="005E7DDF">
        <w:rPr>
          <w:rFonts w:ascii="Times New Roman" w:hAnsi="Times New Roman" w:cs="Times New Roman"/>
          <w:sz w:val="24"/>
          <w:szCs w:val="24"/>
        </w:rPr>
        <w:t xml:space="preserve">образованию задолженности, а также </w:t>
      </w:r>
      <w:r w:rsidRPr="00A001A6">
        <w:rPr>
          <w:rFonts w:ascii="Times New Roman" w:hAnsi="Times New Roman" w:cs="Times New Roman"/>
          <w:sz w:val="24"/>
          <w:szCs w:val="24"/>
        </w:rPr>
        <w:t>применению штрафных санкций.</w:t>
      </w:r>
    </w:p>
    <w:p w:rsidR="00A001A6" w:rsidRPr="00A001A6" w:rsidRDefault="00A001A6" w:rsidP="00A00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1A6" w:rsidRPr="00A001A6" w:rsidRDefault="00A001A6" w:rsidP="00A00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1A6">
        <w:rPr>
          <w:rFonts w:ascii="Times New Roman" w:hAnsi="Times New Roman" w:cs="Times New Roman"/>
          <w:sz w:val="24"/>
          <w:szCs w:val="24"/>
        </w:rPr>
        <w:t xml:space="preserve">Самой распространенной ошибкой является неверное указание реквизита </w:t>
      </w:r>
      <w:r w:rsidRPr="00A001A6">
        <w:rPr>
          <w:rFonts w:ascii="Times New Roman" w:hAnsi="Times New Roman" w:cs="Times New Roman"/>
          <w:b/>
          <w:sz w:val="24"/>
          <w:szCs w:val="24"/>
        </w:rPr>
        <w:t>«Номер счета получателя»</w:t>
      </w:r>
      <w:r w:rsidRPr="00A001A6">
        <w:rPr>
          <w:rFonts w:ascii="Times New Roman" w:hAnsi="Times New Roman" w:cs="Times New Roman"/>
          <w:sz w:val="24"/>
          <w:szCs w:val="24"/>
        </w:rPr>
        <w:t xml:space="preserve">. Плательщики </w:t>
      </w:r>
      <w:r w:rsidR="00390FA5">
        <w:rPr>
          <w:rFonts w:ascii="Times New Roman" w:hAnsi="Times New Roman" w:cs="Times New Roman"/>
          <w:sz w:val="24"/>
          <w:szCs w:val="24"/>
        </w:rPr>
        <w:t xml:space="preserve">часто </w:t>
      </w:r>
      <w:r w:rsidRPr="00A001A6">
        <w:rPr>
          <w:rFonts w:ascii="Times New Roman" w:hAnsi="Times New Roman" w:cs="Times New Roman"/>
          <w:sz w:val="24"/>
          <w:szCs w:val="24"/>
        </w:rPr>
        <w:t xml:space="preserve">ошибаются в количестве нулей в </w:t>
      </w:r>
      <w:r w:rsidR="00390FA5">
        <w:rPr>
          <w:rFonts w:ascii="Times New Roman" w:hAnsi="Times New Roman" w:cs="Times New Roman"/>
          <w:sz w:val="24"/>
          <w:szCs w:val="24"/>
        </w:rPr>
        <w:t xml:space="preserve">его </w:t>
      </w:r>
      <w:r w:rsidRPr="00A001A6">
        <w:rPr>
          <w:rFonts w:ascii="Times New Roman" w:hAnsi="Times New Roman" w:cs="Times New Roman"/>
          <w:sz w:val="24"/>
          <w:szCs w:val="24"/>
        </w:rPr>
        <w:t xml:space="preserve">номере. </w:t>
      </w:r>
    </w:p>
    <w:p w:rsidR="00A001A6" w:rsidRPr="00A001A6" w:rsidRDefault="00A001A6" w:rsidP="00A001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01A6" w:rsidRPr="00A001A6" w:rsidRDefault="00A001A6" w:rsidP="00A001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01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Обращаем внимание! Номер счета получателя должен содержать 20 цифр и заканчиваться на два нуля.</w:t>
      </w:r>
    </w:p>
    <w:p w:rsidR="00A001A6" w:rsidRPr="00A001A6" w:rsidRDefault="00A001A6" w:rsidP="00A001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01A6" w:rsidRPr="00A001A6" w:rsidRDefault="00A001A6" w:rsidP="00A001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для заполнения платежных документов:</w:t>
      </w:r>
    </w:p>
    <w:p w:rsidR="00A001A6" w:rsidRPr="00A001A6" w:rsidRDefault="00A001A6" w:rsidP="00A001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1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Наименование банка получателя средств</w:t>
      </w:r>
      <w:r w:rsidRPr="00A0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390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Отделен</w:t>
      </w:r>
      <w:r w:rsidRPr="00A0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Тула Банка России//УФК по Тульской области г. Тула;</w:t>
      </w:r>
    </w:p>
    <w:p w:rsidR="00A001A6" w:rsidRPr="00A001A6" w:rsidRDefault="00A001A6" w:rsidP="00A001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1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БИК банка получателя средств (БИК ТОФК)</w:t>
      </w:r>
      <w:r w:rsidRPr="00A0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017003983;</w:t>
      </w:r>
    </w:p>
    <w:p w:rsidR="00A001A6" w:rsidRPr="00A001A6" w:rsidRDefault="00A001A6" w:rsidP="00A001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1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Номер счета банка получателя средств</w:t>
      </w:r>
      <w:r w:rsidRPr="00A0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40102810445370000059;</w:t>
      </w:r>
    </w:p>
    <w:p w:rsidR="00A001A6" w:rsidRPr="00A001A6" w:rsidRDefault="00A001A6" w:rsidP="00A001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1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Получатель:</w:t>
      </w:r>
      <w:r w:rsidRPr="00A0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Казначейство России (ФНС России);</w:t>
      </w:r>
    </w:p>
    <w:p w:rsidR="00A001A6" w:rsidRPr="00A001A6" w:rsidRDefault="00A001A6" w:rsidP="00A001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 7727406020</w:t>
      </w:r>
    </w:p>
    <w:p w:rsidR="00A001A6" w:rsidRPr="00A001A6" w:rsidRDefault="00A001A6" w:rsidP="00A001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КПП 770801001</w:t>
      </w:r>
    </w:p>
    <w:p w:rsidR="00A001A6" w:rsidRPr="00A001A6" w:rsidRDefault="00A001A6" w:rsidP="00A001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1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Номер счета получателя средств</w:t>
      </w:r>
      <w:r w:rsidRPr="00A0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031006430000000185</w:t>
      </w:r>
      <w:r w:rsidRPr="00A001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00</w:t>
      </w:r>
      <w:r w:rsidRPr="00A0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01A6" w:rsidRPr="00A001A6" w:rsidRDefault="00A001A6" w:rsidP="00A00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6F" w:rsidRPr="008C2C6F" w:rsidRDefault="008C2C6F" w:rsidP="008C2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01A6" w:rsidRDefault="00A001A6" w:rsidP="00B05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A001A6" w:rsidSect="00B05F43">
      <w:pgSz w:w="11905" w:h="16838"/>
      <w:pgMar w:top="851" w:right="706" w:bottom="568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43DF10F7"/>
    <w:multiLevelType w:val="hybridMultilevel"/>
    <w:tmpl w:val="C67AB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94"/>
    <w:rsid w:val="00073A5C"/>
    <w:rsid w:val="00096DCC"/>
    <w:rsid w:val="000C745F"/>
    <w:rsid w:val="00123740"/>
    <w:rsid w:val="00124081"/>
    <w:rsid w:val="00136B54"/>
    <w:rsid w:val="00150794"/>
    <w:rsid w:val="00166236"/>
    <w:rsid w:val="00176FA7"/>
    <w:rsid w:val="00196852"/>
    <w:rsid w:val="001B7FE3"/>
    <w:rsid w:val="001C1A3D"/>
    <w:rsid w:val="00215A85"/>
    <w:rsid w:val="00230EB1"/>
    <w:rsid w:val="00272418"/>
    <w:rsid w:val="002A6DA0"/>
    <w:rsid w:val="00345E63"/>
    <w:rsid w:val="00377774"/>
    <w:rsid w:val="003832D7"/>
    <w:rsid w:val="00390FA5"/>
    <w:rsid w:val="00404FFD"/>
    <w:rsid w:val="00405164"/>
    <w:rsid w:val="00437EF5"/>
    <w:rsid w:val="004502F1"/>
    <w:rsid w:val="00483E89"/>
    <w:rsid w:val="00486803"/>
    <w:rsid w:val="00510BA9"/>
    <w:rsid w:val="00545131"/>
    <w:rsid w:val="00552B84"/>
    <w:rsid w:val="0055607F"/>
    <w:rsid w:val="005921B6"/>
    <w:rsid w:val="005B3964"/>
    <w:rsid w:val="005B45ED"/>
    <w:rsid w:val="005E7DDF"/>
    <w:rsid w:val="005F7E7A"/>
    <w:rsid w:val="006024BD"/>
    <w:rsid w:val="00604E5D"/>
    <w:rsid w:val="00606544"/>
    <w:rsid w:val="00613C96"/>
    <w:rsid w:val="00661F06"/>
    <w:rsid w:val="0066686F"/>
    <w:rsid w:val="006821B3"/>
    <w:rsid w:val="006863A8"/>
    <w:rsid w:val="006C7569"/>
    <w:rsid w:val="00710FBE"/>
    <w:rsid w:val="00765BEF"/>
    <w:rsid w:val="00766BFB"/>
    <w:rsid w:val="007860D6"/>
    <w:rsid w:val="007E17AB"/>
    <w:rsid w:val="007E5980"/>
    <w:rsid w:val="00823C4B"/>
    <w:rsid w:val="00857DE5"/>
    <w:rsid w:val="008C2C6F"/>
    <w:rsid w:val="00915E5A"/>
    <w:rsid w:val="00937B9D"/>
    <w:rsid w:val="00991C8F"/>
    <w:rsid w:val="00A001A6"/>
    <w:rsid w:val="00A10513"/>
    <w:rsid w:val="00A84762"/>
    <w:rsid w:val="00A859C7"/>
    <w:rsid w:val="00AC1C8B"/>
    <w:rsid w:val="00AE7924"/>
    <w:rsid w:val="00B05F43"/>
    <w:rsid w:val="00B210C1"/>
    <w:rsid w:val="00B47586"/>
    <w:rsid w:val="00B61396"/>
    <w:rsid w:val="00BD024D"/>
    <w:rsid w:val="00BD39A8"/>
    <w:rsid w:val="00BE3039"/>
    <w:rsid w:val="00C6576D"/>
    <w:rsid w:val="00C72394"/>
    <w:rsid w:val="00CC6645"/>
    <w:rsid w:val="00D16129"/>
    <w:rsid w:val="00D37A02"/>
    <w:rsid w:val="00D62B6F"/>
    <w:rsid w:val="00DA04D3"/>
    <w:rsid w:val="00DA291C"/>
    <w:rsid w:val="00DA5884"/>
    <w:rsid w:val="00DB36E2"/>
    <w:rsid w:val="00DD13FD"/>
    <w:rsid w:val="00DE7B40"/>
    <w:rsid w:val="00E15E51"/>
    <w:rsid w:val="00E46E84"/>
    <w:rsid w:val="00E50B51"/>
    <w:rsid w:val="00E53AC8"/>
    <w:rsid w:val="00E745E2"/>
    <w:rsid w:val="00E93032"/>
    <w:rsid w:val="00EA39DF"/>
    <w:rsid w:val="00EC2095"/>
    <w:rsid w:val="00EC59E6"/>
    <w:rsid w:val="00ED0BA2"/>
    <w:rsid w:val="00EF0389"/>
    <w:rsid w:val="00EF4D09"/>
    <w:rsid w:val="00F30B2E"/>
    <w:rsid w:val="00F651DC"/>
    <w:rsid w:val="00F90C5F"/>
    <w:rsid w:val="00FB0CB2"/>
    <w:rsid w:val="00FB4E73"/>
    <w:rsid w:val="00FB75A2"/>
    <w:rsid w:val="00FC5307"/>
    <w:rsid w:val="00FD2149"/>
    <w:rsid w:val="00FE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49B54D-B287-45E0-9B02-2EBE56B2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C2C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C2C6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2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0B2E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DD1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"/>
    <w:basedOn w:val="a"/>
    <w:rsid w:val="00FB4E7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8C2C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C2C6F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4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Баумцвейгер Ольга Геннадьевна</dc:creator>
  <cp:lastModifiedBy>IrinaYurjevna</cp:lastModifiedBy>
  <cp:revision>2</cp:revision>
  <cp:lastPrinted>2024-02-27T00:43:00Z</cp:lastPrinted>
  <dcterms:created xsi:type="dcterms:W3CDTF">2024-12-09T01:30:00Z</dcterms:created>
  <dcterms:modified xsi:type="dcterms:W3CDTF">2024-12-09T01:30:00Z</dcterms:modified>
</cp:coreProperties>
</file>